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eastAsia="方正小标宋_GBK"/>
          <w:color w:val="000000"/>
          <w:szCs w:val="32"/>
        </w:rPr>
      </w:pPr>
      <w:bookmarkStart w:id="0" w:name="_GoBack"/>
      <w:bookmarkEnd w:id="0"/>
      <w:r>
        <w:rPr>
          <w:rFonts w:hint="eastAsia" w:eastAsia="方正小标宋_GBK"/>
          <w:color w:val="000000"/>
          <w:szCs w:val="32"/>
        </w:rPr>
        <w:t>202</w:t>
      </w:r>
      <w:r>
        <w:rPr>
          <w:rFonts w:hint="eastAsia" w:eastAsia="方正小标宋_GBK"/>
          <w:color w:val="000000"/>
          <w:szCs w:val="32"/>
          <w:lang w:val="en-US" w:eastAsia="zh-CN"/>
        </w:rPr>
        <w:t>2</w:t>
      </w:r>
      <w:r>
        <w:rPr>
          <w:rFonts w:hint="eastAsia" w:eastAsia="方正小标宋_GBK"/>
          <w:color w:val="000000"/>
          <w:szCs w:val="32"/>
        </w:rPr>
        <w:t>年</w:t>
      </w:r>
      <w:r>
        <w:rPr>
          <w:rFonts w:eastAsia="方正小标宋_GBK"/>
          <w:color w:val="000000"/>
          <w:szCs w:val="32"/>
        </w:rPr>
        <w:t>云南省普通高校专升本考试类别及考试科目设置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740"/>
        <w:gridCol w:w="1515"/>
        <w:gridCol w:w="1515"/>
        <w:gridCol w:w="1515"/>
        <w:gridCol w:w="23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tblHeader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专业类别代码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专业类别名称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公共课1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公共课2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专业统考及校考专业课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综合英语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英语听力口语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汉语言文学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文学概论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现代汉语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旅游学概论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基础会计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马克思主义哲学原理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地理学概论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历史（中国通史、世界通史）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学前儿童心理与教育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针灸推拿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针灸推拿学综合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泰语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基础泰语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烹饪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烹饪实践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缅甸语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基础缅甸语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越南语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基础越南语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老挝语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基础老挝语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职教师资(文科)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教师教育综合技能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中医综合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中医综合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美术学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素描、色彩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艺术设计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设计基础、专业设计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音乐学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歌曲演唱或钢琴演奏、听音能力测试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音乐表演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歌曲演唱或钢琴演奏、听音记谱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舞蹈学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舞蹈素质测试、舞蹈自选片断、舞蹈即兴模仿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专业主修、基本素质测试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广播电视编导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广播电视编导类专业考试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基本素质测试、专项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计算机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数据结构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公共化学（无机及分析化学）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植物学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公共化学（无机及分析化学）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动物学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医学综合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高等代数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数学分析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专业化学（无机及有机化学）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机械设计基础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结构力学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地质学概论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测绘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测绘类专业考试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护理类专业考试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职教师资(理科)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教师教育综合技能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医学综合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口腔医学技术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医学综合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医学综合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医学影像技术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医学综合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康复治疗学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医学综合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药学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医学综合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水利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高等数学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公共英语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水利类专业考试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C0C6E"/>
    <w:rsid w:val="290E37C0"/>
    <w:rsid w:val="37DD2A26"/>
    <w:rsid w:val="394F5D57"/>
    <w:rsid w:val="47FC0C6E"/>
    <w:rsid w:val="70973CFD"/>
    <w:rsid w:val="79FB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2021-09-16T10:25:00Z</dcterms:created>
  <dc:creator>谢莉</dc:creator>
  <cp:lastModifiedBy>SYP</cp:lastModifiedBy>
  <dcterms:modified xsi:type="dcterms:W3CDTF">2021-11-16T08:16:55Z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